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E5A20" w14:textId="77777777" w:rsidR="00B86124" w:rsidRDefault="00F4726C" w:rsidP="00B86124">
      <w:pPr>
        <w:spacing w:line="240" w:lineRule="exact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C71F5E" wp14:editId="56A374DF">
            <wp:simplePos x="0" y="0"/>
            <wp:positionH relativeFrom="margin">
              <wp:posOffset>-178224</wp:posOffset>
            </wp:positionH>
            <wp:positionV relativeFrom="margin">
              <wp:posOffset>-381000</wp:posOffset>
            </wp:positionV>
            <wp:extent cx="6350000" cy="8878570"/>
            <wp:effectExtent l="0" t="0" r="0" b="0"/>
            <wp:wrapNone/>
            <wp:docPr id="2" name="Picture 1" descr="Description: Macintosh HD:Users:andy_hollerman:Desktop:fire-flames-border-clip-art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andy_hollerman:Desktop:fire-flames-border-clip-art-fr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46A93" w14:textId="77777777" w:rsidR="00BF667F" w:rsidRDefault="00BF667F" w:rsidP="00111765">
      <w:pPr>
        <w:ind w:left="1440" w:right="1080"/>
        <w:jc w:val="center"/>
        <w:rPr>
          <w:noProof/>
        </w:rPr>
      </w:pPr>
    </w:p>
    <w:p w14:paraId="19D940ED" w14:textId="77777777" w:rsidR="004F0DCC" w:rsidRDefault="00F4726C" w:rsidP="00111765">
      <w:pPr>
        <w:ind w:left="1440" w:right="1080"/>
        <w:jc w:val="center"/>
      </w:pPr>
      <w:r>
        <w:rPr>
          <w:noProof/>
        </w:rPr>
        <w:drawing>
          <wp:inline distT="0" distB="0" distL="0" distR="0" wp14:anchorId="4D5E0D33" wp14:editId="2C2D2B9B">
            <wp:extent cx="4275455" cy="186055"/>
            <wp:effectExtent l="0" t="0" r="0" b="0"/>
            <wp:docPr id="1" name="Picture 2" descr="Description: Macintosh HD:Users:andy_hollerman:Desktop:BCA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andy_hollerman:Desktop:BCA_tit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8E6D" w14:textId="77777777" w:rsidR="004F0DCC" w:rsidRPr="00506401" w:rsidRDefault="004F0DCC" w:rsidP="004E5FAC">
      <w:pPr>
        <w:ind w:left="1260" w:right="900"/>
        <w:jc w:val="center"/>
        <w:rPr>
          <w:rFonts w:ascii="Johnny Torch Regular" w:hAnsi="Johnny Torch Regular"/>
          <w:sz w:val="20"/>
        </w:rPr>
      </w:pPr>
      <w:r w:rsidRPr="00506401">
        <w:rPr>
          <w:rFonts w:ascii="Johnny Torch Regular" w:hAnsi="Johnny Torch Regular"/>
          <w:sz w:val="20"/>
        </w:rPr>
        <w:t>Sponsorship Opportunities</w:t>
      </w:r>
    </w:p>
    <w:p w14:paraId="1710CCA2" w14:textId="77777777" w:rsidR="00EF4726" w:rsidRPr="0027690E" w:rsidRDefault="00EF4726" w:rsidP="004E5FAC">
      <w:pPr>
        <w:ind w:left="1260" w:right="900"/>
        <w:jc w:val="both"/>
        <w:rPr>
          <w:rFonts w:ascii="Chalkboard" w:hAnsi="Chalkboard"/>
          <w:sz w:val="18"/>
          <w:szCs w:val="18"/>
        </w:rPr>
      </w:pPr>
    </w:p>
    <w:p w14:paraId="7A871EF1" w14:textId="77777777" w:rsidR="00EF4726" w:rsidRPr="009F0956" w:rsidRDefault="006E0C01" w:rsidP="00BB27C9">
      <w:pPr>
        <w:ind w:left="1260" w:right="1080"/>
        <w:jc w:val="both"/>
        <w:rPr>
          <w:rFonts w:ascii="Chalkboard" w:hAnsi="Chalkboard"/>
          <w:szCs w:val="24"/>
          <w:u w:val="single"/>
        </w:rPr>
      </w:pPr>
      <w:r w:rsidRPr="009F0956">
        <w:rPr>
          <w:rFonts w:ascii="Chalkboard" w:hAnsi="Chalkboard"/>
          <w:szCs w:val="24"/>
          <w:u w:val="single"/>
        </w:rPr>
        <w:t>Mission Statement</w:t>
      </w:r>
    </w:p>
    <w:p w14:paraId="2CBAF751" w14:textId="77777777" w:rsidR="004E5FAC" w:rsidRPr="003C18EF" w:rsidRDefault="004E5FAC" w:rsidP="00BB27C9">
      <w:pPr>
        <w:spacing w:line="200" w:lineRule="exact"/>
        <w:ind w:left="1260" w:right="1080"/>
        <w:jc w:val="both"/>
        <w:rPr>
          <w:rFonts w:ascii="Chalkboard" w:hAnsi="Chalkboard"/>
          <w:sz w:val="18"/>
          <w:szCs w:val="18"/>
        </w:rPr>
      </w:pPr>
      <w:r w:rsidRPr="003C18EF">
        <w:rPr>
          <w:rFonts w:ascii="Chalkboard" w:hAnsi="Chalkboard"/>
          <w:sz w:val="18"/>
          <w:szCs w:val="18"/>
        </w:rPr>
        <w:t xml:space="preserve">The Barbecue Competitors Alliance (BCA) is a 501(c)(4) nonprofit </w:t>
      </w:r>
      <w:r w:rsidR="006E0C01">
        <w:rPr>
          <w:rFonts w:ascii="Chalkboard" w:hAnsi="Chalkboard"/>
          <w:sz w:val="18"/>
          <w:szCs w:val="18"/>
        </w:rPr>
        <w:t>corporation</w:t>
      </w:r>
      <w:r w:rsidRPr="003C18EF">
        <w:rPr>
          <w:rFonts w:ascii="Chalkboard" w:hAnsi="Chalkboard"/>
          <w:sz w:val="18"/>
          <w:szCs w:val="18"/>
        </w:rPr>
        <w:t xml:space="preserve"> dedicated to assisting the </w:t>
      </w:r>
      <w:proofErr w:type="gramStart"/>
      <w:r w:rsidRPr="003C18EF">
        <w:rPr>
          <w:rFonts w:ascii="Chalkboard" w:hAnsi="Chalkboard"/>
          <w:sz w:val="18"/>
          <w:szCs w:val="18"/>
        </w:rPr>
        <w:t>general public</w:t>
      </w:r>
      <w:proofErr w:type="gramEnd"/>
      <w:r w:rsidRPr="003C18EF">
        <w:rPr>
          <w:rFonts w:ascii="Chalkboard" w:hAnsi="Chalkboard"/>
          <w:sz w:val="18"/>
          <w:szCs w:val="18"/>
        </w:rPr>
        <w:t xml:space="preserve"> in promoting, cooking, enjoying, and teaching barbecue and related meat smoking techniques.  </w:t>
      </w:r>
    </w:p>
    <w:p w14:paraId="1BAEAA55" w14:textId="77777777" w:rsidR="00EF4726" w:rsidRPr="00111765" w:rsidRDefault="003C18EF" w:rsidP="00BB27C9">
      <w:pPr>
        <w:tabs>
          <w:tab w:val="left" w:pos="1933"/>
        </w:tabs>
        <w:ind w:left="1440" w:right="1080"/>
        <w:jc w:val="both"/>
        <w:rPr>
          <w:rFonts w:ascii="Chalkboard" w:hAnsi="Chalkboard"/>
          <w:sz w:val="18"/>
          <w:szCs w:val="18"/>
        </w:rPr>
      </w:pPr>
      <w:r w:rsidRPr="00111765">
        <w:rPr>
          <w:rFonts w:ascii="Chalkboard" w:hAnsi="Chalkboard"/>
          <w:sz w:val="18"/>
          <w:szCs w:val="18"/>
        </w:rPr>
        <w:tab/>
      </w:r>
    </w:p>
    <w:p w14:paraId="16C9326F" w14:textId="77777777" w:rsidR="00EF4726" w:rsidRPr="009F0956" w:rsidRDefault="00EF4726" w:rsidP="00BB27C9">
      <w:pPr>
        <w:ind w:left="1260" w:right="1080"/>
        <w:jc w:val="both"/>
        <w:rPr>
          <w:rFonts w:ascii="Chalkboard" w:hAnsi="Chalkboard"/>
          <w:szCs w:val="24"/>
        </w:rPr>
      </w:pPr>
      <w:r w:rsidRPr="009F0956">
        <w:rPr>
          <w:rFonts w:ascii="Chalkboard" w:hAnsi="Chalkboard"/>
          <w:szCs w:val="24"/>
          <w:u w:val="single"/>
        </w:rPr>
        <w:t>Provided Services</w:t>
      </w:r>
    </w:p>
    <w:p w14:paraId="3FA07E9A" w14:textId="77777777" w:rsidR="00EF4726" w:rsidRPr="003C18EF" w:rsidRDefault="00EF4726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3C18EF">
        <w:rPr>
          <w:rFonts w:ascii="Chalkboard" w:hAnsi="Chalkboard"/>
          <w:sz w:val="18"/>
          <w:szCs w:val="18"/>
        </w:rPr>
        <w:t>1.</w:t>
      </w:r>
      <w:r w:rsidRPr="003C18EF">
        <w:rPr>
          <w:rFonts w:ascii="Chalkboard" w:hAnsi="Chalkboard"/>
          <w:sz w:val="18"/>
          <w:szCs w:val="18"/>
        </w:rPr>
        <w:tab/>
        <w:t xml:space="preserve">BCA is dedicated to </w:t>
      </w:r>
      <w:proofErr w:type="gramStart"/>
      <w:r w:rsidRPr="003C18EF">
        <w:rPr>
          <w:rFonts w:ascii="Chalkboard" w:hAnsi="Chalkboard"/>
          <w:sz w:val="18"/>
          <w:szCs w:val="18"/>
        </w:rPr>
        <w:t>be</w:t>
      </w:r>
      <w:proofErr w:type="gramEnd"/>
      <w:r w:rsidRPr="003C18EF">
        <w:rPr>
          <w:rFonts w:ascii="Chalkboard" w:hAnsi="Chalkboard"/>
          <w:sz w:val="18"/>
          <w:szCs w:val="18"/>
        </w:rPr>
        <w:t xml:space="preserve"> the sanctioning body of choice for low-cost</w:t>
      </w:r>
      <w:r w:rsidR="003C18EF" w:rsidRPr="003C18EF">
        <w:rPr>
          <w:rFonts w:ascii="Chalkboard" w:hAnsi="Chalkboard"/>
          <w:sz w:val="18"/>
          <w:szCs w:val="18"/>
        </w:rPr>
        <w:t xml:space="preserve"> (</w:t>
      </w:r>
      <w:r w:rsidR="003C18EF">
        <w:rPr>
          <w:rFonts w:ascii="Chalkboard" w:hAnsi="Chalkboard"/>
          <w:sz w:val="18"/>
          <w:szCs w:val="18"/>
        </w:rPr>
        <w:t xml:space="preserve">less than </w:t>
      </w:r>
      <w:r w:rsidR="003C18EF" w:rsidRPr="003C18EF">
        <w:rPr>
          <w:rFonts w:ascii="Chalkboard" w:hAnsi="Chalkboard"/>
          <w:sz w:val="18"/>
          <w:szCs w:val="18"/>
        </w:rPr>
        <w:t>$175)</w:t>
      </w:r>
      <w:r w:rsidRPr="003C18EF">
        <w:rPr>
          <w:rFonts w:ascii="Chalkboard" w:hAnsi="Chalkboard"/>
          <w:sz w:val="18"/>
          <w:szCs w:val="18"/>
        </w:rPr>
        <w:t xml:space="preserve"> </w:t>
      </w:r>
      <w:r w:rsidR="00215773">
        <w:rPr>
          <w:rFonts w:ascii="Chalkboard" w:hAnsi="Chalkboard"/>
          <w:sz w:val="18"/>
          <w:szCs w:val="18"/>
        </w:rPr>
        <w:t xml:space="preserve">"cook friendly" </w:t>
      </w:r>
      <w:r w:rsidRPr="003C18EF">
        <w:rPr>
          <w:rFonts w:ascii="Chalkboard" w:hAnsi="Chalkboard"/>
          <w:sz w:val="18"/>
          <w:szCs w:val="18"/>
        </w:rPr>
        <w:t>barbecue contests.</w:t>
      </w:r>
    </w:p>
    <w:p w14:paraId="0B25AF38" w14:textId="77777777" w:rsidR="00EF4726" w:rsidRPr="003C18EF" w:rsidRDefault="00EF4726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3C18EF">
        <w:rPr>
          <w:rFonts w:ascii="Chalkboard" w:hAnsi="Chalkboard"/>
          <w:sz w:val="18"/>
          <w:szCs w:val="18"/>
        </w:rPr>
        <w:t>2.</w:t>
      </w:r>
      <w:r w:rsidRPr="003C18EF">
        <w:rPr>
          <w:rFonts w:ascii="Chalkboard" w:hAnsi="Chalkboard"/>
          <w:sz w:val="18"/>
          <w:szCs w:val="18"/>
        </w:rPr>
        <w:tab/>
        <w:t xml:space="preserve">BCA </w:t>
      </w:r>
      <w:proofErr w:type="gramStart"/>
      <w:r w:rsidRPr="003C18EF">
        <w:rPr>
          <w:rFonts w:ascii="Chalkboard" w:hAnsi="Chalkboard"/>
          <w:sz w:val="18"/>
          <w:szCs w:val="18"/>
        </w:rPr>
        <w:t>provides assistance to</w:t>
      </w:r>
      <w:proofErr w:type="gramEnd"/>
      <w:r w:rsidRPr="003C18EF">
        <w:rPr>
          <w:rFonts w:ascii="Chalkboard" w:hAnsi="Chalkboard"/>
          <w:sz w:val="18"/>
          <w:szCs w:val="18"/>
        </w:rPr>
        <w:t xml:space="preserve"> a variety of civic and other charitable organizations in helping to organize, promote, and produce sanctioned barbecue contests.</w:t>
      </w:r>
    </w:p>
    <w:p w14:paraId="3FBF9F95" w14:textId="77777777" w:rsidR="00EF4726" w:rsidRPr="003C18EF" w:rsidRDefault="00EF4726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3C18EF">
        <w:rPr>
          <w:rFonts w:ascii="Chalkboard" w:hAnsi="Chalkboard"/>
          <w:sz w:val="18"/>
          <w:szCs w:val="18"/>
        </w:rPr>
        <w:t>3.</w:t>
      </w:r>
      <w:r w:rsidRPr="003C18EF">
        <w:rPr>
          <w:rFonts w:ascii="Chalkboard" w:hAnsi="Chalkboard"/>
          <w:sz w:val="18"/>
          <w:szCs w:val="18"/>
        </w:rPr>
        <w:tab/>
        <w:t>BCA through its members teach</w:t>
      </w:r>
      <w:r w:rsidR="00F4726C">
        <w:rPr>
          <w:rFonts w:ascii="Chalkboard" w:hAnsi="Chalkboard"/>
          <w:sz w:val="18"/>
          <w:szCs w:val="18"/>
        </w:rPr>
        <w:t>es</w:t>
      </w:r>
      <w:r w:rsidRPr="003C18EF">
        <w:rPr>
          <w:rFonts w:ascii="Chalkboard" w:hAnsi="Chalkboard"/>
          <w:sz w:val="18"/>
          <w:szCs w:val="18"/>
        </w:rPr>
        <w:t xml:space="preserve"> barbecue and related cooking techniques to the public.</w:t>
      </w:r>
    </w:p>
    <w:p w14:paraId="3559DF5C" w14:textId="77777777" w:rsidR="00EF4726" w:rsidRDefault="00EF4726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3C18EF">
        <w:rPr>
          <w:rFonts w:ascii="Chalkboard" w:hAnsi="Chalkboard"/>
          <w:sz w:val="18"/>
          <w:szCs w:val="18"/>
        </w:rPr>
        <w:t>4.</w:t>
      </w:r>
      <w:r w:rsidRPr="003C18EF">
        <w:rPr>
          <w:rFonts w:ascii="Chalkboard" w:hAnsi="Chalkboard"/>
          <w:sz w:val="18"/>
          <w:szCs w:val="18"/>
        </w:rPr>
        <w:tab/>
        <w:t xml:space="preserve">BCA </w:t>
      </w:r>
      <w:r w:rsidR="008C00C6">
        <w:rPr>
          <w:rFonts w:ascii="Chalkboard" w:hAnsi="Chalkboard"/>
          <w:sz w:val="18"/>
          <w:szCs w:val="18"/>
        </w:rPr>
        <w:t>coordinates</w:t>
      </w:r>
      <w:r w:rsidRPr="003C18EF">
        <w:rPr>
          <w:rFonts w:ascii="Chalkboard" w:hAnsi="Chalkboard"/>
          <w:sz w:val="18"/>
          <w:szCs w:val="18"/>
        </w:rPr>
        <w:t xml:space="preserve"> time and resources to cook barbecue and related food items to any person </w:t>
      </w:r>
      <w:r w:rsidR="003C18EF" w:rsidRPr="003C18EF">
        <w:rPr>
          <w:rFonts w:ascii="Chalkboard" w:hAnsi="Chalkboard"/>
          <w:sz w:val="18"/>
          <w:szCs w:val="18"/>
        </w:rPr>
        <w:t>affected by natural disasters.</w:t>
      </w:r>
    </w:p>
    <w:p w14:paraId="53DAAA28" w14:textId="77777777" w:rsidR="006F1F04" w:rsidRDefault="006F1F04" w:rsidP="00BB27C9">
      <w:pPr>
        <w:ind w:left="1440" w:right="1080" w:hanging="360"/>
        <w:jc w:val="both"/>
        <w:rPr>
          <w:rFonts w:ascii="Chalkboard" w:hAnsi="Chalkboard"/>
          <w:sz w:val="18"/>
          <w:szCs w:val="18"/>
        </w:rPr>
      </w:pPr>
    </w:p>
    <w:p w14:paraId="06BEA34A" w14:textId="77777777" w:rsidR="006F1F04" w:rsidRPr="009F0956" w:rsidRDefault="009A08A5" w:rsidP="00BB27C9">
      <w:pPr>
        <w:ind w:left="1260" w:right="1080"/>
        <w:jc w:val="both"/>
        <w:rPr>
          <w:rFonts w:ascii="Chalkboard" w:hAnsi="Chalkboard"/>
          <w:szCs w:val="24"/>
          <w:u w:val="single"/>
        </w:rPr>
      </w:pPr>
      <w:r w:rsidRPr="009F0956">
        <w:rPr>
          <w:rFonts w:ascii="Chalkboard" w:hAnsi="Chalkboard"/>
          <w:szCs w:val="24"/>
          <w:u w:val="single"/>
        </w:rPr>
        <w:t>Information About BCA</w:t>
      </w:r>
    </w:p>
    <w:p w14:paraId="5A8B10CB" w14:textId="77777777" w:rsidR="00215773" w:rsidRDefault="00215773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215773">
        <w:rPr>
          <w:rFonts w:ascii="Chalkboard" w:hAnsi="Chalkboard"/>
          <w:sz w:val="18"/>
          <w:szCs w:val="18"/>
        </w:rPr>
        <w:t>1.</w:t>
      </w:r>
      <w:r w:rsidRPr="00215773">
        <w:rPr>
          <w:rFonts w:ascii="Chalkboard" w:hAnsi="Chalkboard"/>
          <w:sz w:val="18"/>
          <w:szCs w:val="18"/>
        </w:rPr>
        <w:tab/>
      </w:r>
      <w:r>
        <w:rPr>
          <w:rFonts w:ascii="Chalkboard" w:hAnsi="Chalkboard"/>
          <w:sz w:val="18"/>
          <w:szCs w:val="18"/>
        </w:rPr>
        <w:t>Created by cooks for cooks in October 2014.</w:t>
      </w:r>
    </w:p>
    <w:p w14:paraId="24101D74" w14:textId="77777777" w:rsidR="00215773" w:rsidRDefault="00215773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2.</w:t>
      </w:r>
      <w:r>
        <w:rPr>
          <w:rFonts w:ascii="Chalkboard" w:hAnsi="Chalkboard"/>
          <w:sz w:val="18"/>
          <w:szCs w:val="18"/>
        </w:rPr>
        <w:tab/>
      </w:r>
      <w:r w:rsidR="008420AE">
        <w:rPr>
          <w:rFonts w:ascii="Chalkboard" w:hAnsi="Chalkboard"/>
          <w:sz w:val="18"/>
          <w:szCs w:val="18"/>
        </w:rPr>
        <w:t>Participants</w:t>
      </w:r>
      <w:r>
        <w:rPr>
          <w:rFonts w:ascii="Chalkboard" w:hAnsi="Chalkboard"/>
          <w:sz w:val="18"/>
          <w:szCs w:val="18"/>
        </w:rPr>
        <w:t xml:space="preserve"> </w:t>
      </w:r>
      <w:r w:rsidR="008420AE">
        <w:rPr>
          <w:rFonts w:ascii="Chalkboard" w:hAnsi="Chalkboard"/>
          <w:sz w:val="18"/>
          <w:szCs w:val="18"/>
        </w:rPr>
        <w:t xml:space="preserve">prepare </w:t>
      </w:r>
      <w:r>
        <w:rPr>
          <w:rFonts w:ascii="Chalkboard" w:hAnsi="Chalkboard"/>
          <w:sz w:val="18"/>
          <w:szCs w:val="18"/>
        </w:rPr>
        <w:t xml:space="preserve">a minimum of half chicken, pork </w:t>
      </w:r>
      <w:proofErr w:type="gramStart"/>
      <w:r>
        <w:rPr>
          <w:rFonts w:ascii="Chalkboard" w:hAnsi="Chalkboard"/>
          <w:sz w:val="18"/>
          <w:szCs w:val="18"/>
        </w:rPr>
        <w:t>spare ribs</w:t>
      </w:r>
      <w:proofErr w:type="gramEnd"/>
      <w:r>
        <w:rPr>
          <w:rFonts w:ascii="Chalkboard" w:hAnsi="Chalkboard"/>
          <w:sz w:val="18"/>
          <w:szCs w:val="18"/>
        </w:rPr>
        <w:t xml:space="preserve">, and beef brisket </w:t>
      </w:r>
      <w:r w:rsidR="008420AE">
        <w:rPr>
          <w:rFonts w:ascii="Chalkboard" w:hAnsi="Chalkboard"/>
          <w:sz w:val="18"/>
          <w:szCs w:val="18"/>
        </w:rPr>
        <w:t>for</w:t>
      </w:r>
      <w:r>
        <w:rPr>
          <w:rFonts w:ascii="Chalkboard" w:hAnsi="Chalkboard"/>
          <w:sz w:val="18"/>
          <w:szCs w:val="18"/>
        </w:rPr>
        <w:t xml:space="preserve"> </w:t>
      </w:r>
      <w:r w:rsidR="00026C47">
        <w:rPr>
          <w:rFonts w:ascii="Chalkboard" w:hAnsi="Chalkboard"/>
          <w:sz w:val="18"/>
          <w:szCs w:val="18"/>
        </w:rPr>
        <w:t xml:space="preserve">BCA </w:t>
      </w:r>
      <w:r w:rsidR="008420AE">
        <w:rPr>
          <w:rFonts w:ascii="Chalkboard" w:hAnsi="Chalkboard"/>
          <w:sz w:val="18"/>
          <w:szCs w:val="18"/>
        </w:rPr>
        <w:t xml:space="preserve">sanctioned </w:t>
      </w:r>
      <w:r>
        <w:rPr>
          <w:rFonts w:ascii="Chalkboard" w:hAnsi="Chalkboard"/>
          <w:sz w:val="18"/>
          <w:szCs w:val="18"/>
        </w:rPr>
        <w:t xml:space="preserve">contests.  Pulled pork can also be a </w:t>
      </w:r>
      <w:r w:rsidR="009F2576">
        <w:rPr>
          <w:rFonts w:ascii="Chalkboard" w:hAnsi="Chalkboard"/>
          <w:sz w:val="18"/>
          <w:szCs w:val="18"/>
        </w:rPr>
        <w:t>meat category that counts for grand champion</w:t>
      </w:r>
      <w:r w:rsidR="008420AE">
        <w:rPr>
          <w:rFonts w:ascii="Chalkboard" w:hAnsi="Chalkboard"/>
          <w:sz w:val="18"/>
          <w:szCs w:val="18"/>
        </w:rPr>
        <w:t xml:space="preserve"> at BCA contests</w:t>
      </w:r>
      <w:r w:rsidR="009F2576">
        <w:rPr>
          <w:rFonts w:ascii="Chalkboard" w:hAnsi="Chalkboard"/>
          <w:sz w:val="18"/>
          <w:szCs w:val="18"/>
        </w:rPr>
        <w:t>.</w:t>
      </w:r>
    </w:p>
    <w:p w14:paraId="1946BF96" w14:textId="6B4C735D" w:rsidR="00215773" w:rsidRDefault="009F2576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3</w:t>
      </w:r>
      <w:r w:rsidR="00215773">
        <w:rPr>
          <w:rFonts w:ascii="Chalkboard" w:hAnsi="Chalkboard"/>
          <w:sz w:val="18"/>
          <w:szCs w:val="18"/>
        </w:rPr>
        <w:t>.</w:t>
      </w:r>
      <w:r w:rsidR="00215773">
        <w:rPr>
          <w:rFonts w:ascii="Chalkboard" w:hAnsi="Chalkboard"/>
          <w:sz w:val="18"/>
          <w:szCs w:val="18"/>
        </w:rPr>
        <w:tab/>
        <w:t xml:space="preserve">Rules are </w:t>
      </w:r>
      <w:proofErr w:type="gramStart"/>
      <w:r w:rsidR="00215773">
        <w:rPr>
          <w:rFonts w:ascii="Chalkboard" w:hAnsi="Chalkboard"/>
          <w:sz w:val="18"/>
          <w:szCs w:val="18"/>
        </w:rPr>
        <w:t>similar</w:t>
      </w:r>
      <w:r w:rsidR="009F0956">
        <w:rPr>
          <w:rFonts w:ascii="Chalkboard" w:hAnsi="Chalkboard"/>
          <w:sz w:val="18"/>
          <w:szCs w:val="18"/>
        </w:rPr>
        <w:t xml:space="preserve"> </w:t>
      </w:r>
      <w:r w:rsidR="00215773">
        <w:rPr>
          <w:rFonts w:ascii="Chalkboard" w:hAnsi="Chalkboard"/>
          <w:sz w:val="18"/>
          <w:szCs w:val="18"/>
        </w:rPr>
        <w:t>to</w:t>
      </w:r>
      <w:proofErr w:type="gramEnd"/>
      <w:r w:rsidR="00215773">
        <w:rPr>
          <w:rFonts w:ascii="Chalkboard" w:hAnsi="Chalkboard"/>
          <w:sz w:val="18"/>
          <w:szCs w:val="18"/>
        </w:rPr>
        <w:t xml:space="preserve"> those in other </w:t>
      </w:r>
      <w:r>
        <w:rPr>
          <w:rFonts w:ascii="Chalkboard" w:hAnsi="Chalkboard"/>
          <w:sz w:val="18"/>
          <w:szCs w:val="18"/>
        </w:rPr>
        <w:t>"double blind" contest formats</w:t>
      </w:r>
      <w:r w:rsidR="00215773">
        <w:rPr>
          <w:rFonts w:ascii="Chalkboard" w:hAnsi="Chalkboard"/>
          <w:sz w:val="18"/>
          <w:szCs w:val="18"/>
        </w:rPr>
        <w:t xml:space="preserve"> with the addition of </w:t>
      </w:r>
      <w:r w:rsidR="008420AE">
        <w:rPr>
          <w:rFonts w:ascii="Chalkboard" w:hAnsi="Chalkboard"/>
          <w:sz w:val="18"/>
          <w:szCs w:val="18"/>
        </w:rPr>
        <w:t xml:space="preserve">a computer-based scoring system, </w:t>
      </w:r>
      <w:r w:rsidR="009A08A5">
        <w:rPr>
          <w:rFonts w:ascii="Chalkboard" w:hAnsi="Chalkboard"/>
          <w:sz w:val="18"/>
          <w:szCs w:val="18"/>
        </w:rPr>
        <w:t>breaking ties in the top ten using judges</w:t>
      </w:r>
      <w:r w:rsidR="00215773">
        <w:rPr>
          <w:rFonts w:ascii="Chalkboard" w:hAnsi="Chalkboard"/>
          <w:sz w:val="18"/>
          <w:szCs w:val="18"/>
        </w:rPr>
        <w:t xml:space="preserve">, </w:t>
      </w:r>
      <w:r w:rsidR="008420AE">
        <w:rPr>
          <w:rFonts w:ascii="Chalkboard" w:hAnsi="Chalkboard"/>
          <w:sz w:val="18"/>
          <w:szCs w:val="18"/>
        </w:rPr>
        <w:t xml:space="preserve">implementing </w:t>
      </w:r>
      <w:r w:rsidR="00215773">
        <w:rPr>
          <w:rFonts w:ascii="Chalkboard" w:hAnsi="Chalkboard"/>
          <w:sz w:val="18"/>
          <w:szCs w:val="18"/>
        </w:rPr>
        <w:t>half scores</w:t>
      </w:r>
      <w:r w:rsidR="008420AE">
        <w:rPr>
          <w:rFonts w:ascii="Chalkboard" w:hAnsi="Chalkboard"/>
          <w:sz w:val="18"/>
          <w:szCs w:val="18"/>
        </w:rPr>
        <w:t xml:space="preserve"> in the final round</w:t>
      </w:r>
      <w:r w:rsidR="00215773">
        <w:rPr>
          <w:rFonts w:ascii="Chalkboard" w:hAnsi="Chalkboard"/>
          <w:sz w:val="18"/>
          <w:szCs w:val="18"/>
        </w:rPr>
        <w:t xml:space="preserve">, </w:t>
      </w:r>
      <w:r w:rsidR="008420AE">
        <w:rPr>
          <w:rFonts w:ascii="Chalkboard" w:hAnsi="Chalkboard"/>
          <w:sz w:val="18"/>
          <w:szCs w:val="18"/>
        </w:rPr>
        <w:t>allowing judges to use</w:t>
      </w:r>
      <w:r>
        <w:rPr>
          <w:rFonts w:ascii="Chalkboard" w:hAnsi="Chalkboard"/>
          <w:sz w:val="18"/>
          <w:szCs w:val="18"/>
        </w:rPr>
        <w:t xml:space="preserve"> comment cards</w:t>
      </w:r>
      <w:r w:rsidR="008420AE">
        <w:rPr>
          <w:rFonts w:ascii="Chalkboard" w:hAnsi="Chalkboard"/>
          <w:sz w:val="18"/>
          <w:szCs w:val="18"/>
        </w:rPr>
        <w:t xml:space="preserve"> to give cooks feedback on their entries</w:t>
      </w:r>
      <w:r>
        <w:rPr>
          <w:rFonts w:ascii="Chalkboard" w:hAnsi="Chalkboard"/>
          <w:sz w:val="18"/>
          <w:szCs w:val="18"/>
        </w:rPr>
        <w:t xml:space="preserve">, and making scores available </w:t>
      </w:r>
      <w:r w:rsidR="008420AE">
        <w:rPr>
          <w:rFonts w:ascii="Chalkboard" w:hAnsi="Chalkboard"/>
          <w:sz w:val="18"/>
          <w:szCs w:val="18"/>
        </w:rPr>
        <w:t>to</w:t>
      </w:r>
      <w:r>
        <w:rPr>
          <w:rFonts w:ascii="Chalkboard" w:hAnsi="Chalkboard"/>
          <w:sz w:val="18"/>
          <w:szCs w:val="18"/>
        </w:rPr>
        <w:t xml:space="preserve"> cooks after the contest.</w:t>
      </w:r>
    </w:p>
    <w:p w14:paraId="4A30AC2B" w14:textId="0A32B52F" w:rsidR="008420AE" w:rsidRPr="00215773" w:rsidRDefault="008420AE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4.</w:t>
      </w:r>
      <w:r>
        <w:rPr>
          <w:rFonts w:ascii="Chalkboard" w:hAnsi="Chalkboard"/>
          <w:sz w:val="18"/>
          <w:szCs w:val="18"/>
        </w:rPr>
        <w:tab/>
      </w:r>
      <w:r w:rsidR="009F0956">
        <w:rPr>
          <w:rFonts w:ascii="Chalkboard" w:hAnsi="Chalkboard"/>
          <w:sz w:val="18"/>
          <w:szCs w:val="18"/>
        </w:rPr>
        <w:t>BCA sanctions</w:t>
      </w:r>
      <w:r>
        <w:rPr>
          <w:rFonts w:ascii="Chalkboard" w:hAnsi="Chalkboard"/>
          <w:sz w:val="18"/>
          <w:szCs w:val="18"/>
        </w:rPr>
        <w:t xml:space="preserve"> </w:t>
      </w:r>
      <w:r w:rsidR="009F0956">
        <w:rPr>
          <w:rFonts w:ascii="Chalkboard" w:hAnsi="Chalkboard"/>
          <w:sz w:val="18"/>
          <w:szCs w:val="18"/>
        </w:rPr>
        <w:t>about 15-20</w:t>
      </w:r>
      <w:r>
        <w:rPr>
          <w:rFonts w:ascii="Chalkboard" w:hAnsi="Chalkboard"/>
          <w:sz w:val="18"/>
          <w:szCs w:val="18"/>
        </w:rPr>
        <w:t xml:space="preserve"> cont</w:t>
      </w:r>
      <w:r w:rsidR="009A08A5">
        <w:rPr>
          <w:rFonts w:ascii="Chalkboard" w:hAnsi="Chalkboard"/>
          <w:sz w:val="18"/>
          <w:szCs w:val="18"/>
        </w:rPr>
        <w:t xml:space="preserve">ests with payouts of between </w:t>
      </w:r>
      <w:r w:rsidR="009F0956">
        <w:rPr>
          <w:rFonts w:ascii="Chalkboard" w:hAnsi="Chalkboard"/>
          <w:sz w:val="18"/>
          <w:szCs w:val="18"/>
        </w:rPr>
        <w:t>1</w:t>
      </w:r>
      <w:r w:rsidR="009A08A5">
        <w:rPr>
          <w:rFonts w:ascii="Chalkboard" w:hAnsi="Chalkboard"/>
          <w:sz w:val="18"/>
          <w:szCs w:val="18"/>
        </w:rPr>
        <w:t>,</w:t>
      </w:r>
      <w:r w:rsidR="009F0956">
        <w:rPr>
          <w:rFonts w:ascii="Chalkboard" w:hAnsi="Chalkboard"/>
          <w:sz w:val="18"/>
          <w:szCs w:val="18"/>
        </w:rPr>
        <w:t>0</w:t>
      </w:r>
      <w:r>
        <w:rPr>
          <w:rFonts w:ascii="Chalkboard" w:hAnsi="Chalkboard"/>
          <w:sz w:val="18"/>
          <w:szCs w:val="18"/>
        </w:rPr>
        <w:t>00 and $1</w:t>
      </w:r>
      <w:r w:rsidR="009F0956">
        <w:rPr>
          <w:rFonts w:ascii="Chalkboard" w:hAnsi="Chalkboard"/>
          <w:sz w:val="18"/>
          <w:szCs w:val="18"/>
        </w:rPr>
        <w:t>5</w:t>
      </w:r>
      <w:r>
        <w:rPr>
          <w:rFonts w:ascii="Chalkboard" w:hAnsi="Chalkboard"/>
          <w:sz w:val="18"/>
          <w:szCs w:val="18"/>
        </w:rPr>
        <w:t>,000.  Each contest has an avera</w:t>
      </w:r>
      <w:r w:rsidR="009A08A5">
        <w:rPr>
          <w:rFonts w:ascii="Chalkboard" w:hAnsi="Chalkboard"/>
          <w:sz w:val="18"/>
          <w:szCs w:val="18"/>
        </w:rPr>
        <w:t>ge of more than thirty cooks.</w:t>
      </w:r>
    </w:p>
    <w:p w14:paraId="4849BCD2" w14:textId="77777777" w:rsidR="006F1F04" w:rsidRDefault="009A08A5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5.</w:t>
      </w:r>
      <w:r>
        <w:rPr>
          <w:rFonts w:ascii="Chalkboard" w:hAnsi="Chalkboard"/>
          <w:sz w:val="18"/>
          <w:szCs w:val="18"/>
        </w:rPr>
        <w:tab/>
        <w:t>BCA has a "</w:t>
      </w:r>
      <w:r w:rsidR="0027690E">
        <w:rPr>
          <w:rFonts w:ascii="Chalkboard" w:hAnsi="Chalkboard"/>
          <w:sz w:val="18"/>
          <w:szCs w:val="18"/>
        </w:rPr>
        <w:t>P</w:t>
      </w:r>
      <w:r>
        <w:rPr>
          <w:rFonts w:ascii="Chalkboard" w:hAnsi="Chalkboard"/>
          <w:sz w:val="18"/>
          <w:szCs w:val="18"/>
        </w:rPr>
        <w:t xml:space="preserve">oints </w:t>
      </w:r>
      <w:r w:rsidR="0027690E">
        <w:rPr>
          <w:rFonts w:ascii="Chalkboard" w:hAnsi="Chalkboard"/>
          <w:sz w:val="18"/>
          <w:szCs w:val="18"/>
        </w:rPr>
        <w:t>C</w:t>
      </w:r>
      <w:r>
        <w:rPr>
          <w:rFonts w:ascii="Chalkboard" w:hAnsi="Chalkboard"/>
          <w:sz w:val="18"/>
          <w:szCs w:val="18"/>
        </w:rPr>
        <w:t>hase" each year with cash prizes.  The winner of this chase gets t</w:t>
      </w:r>
      <w:r w:rsidR="0027690E">
        <w:rPr>
          <w:rFonts w:ascii="Chalkboard" w:hAnsi="Chalkboard"/>
          <w:sz w:val="18"/>
          <w:szCs w:val="18"/>
        </w:rPr>
        <w:t>he "Pelican Cup" and is the best cook for the given year</w:t>
      </w:r>
      <w:r>
        <w:rPr>
          <w:rFonts w:ascii="Chalkboard" w:hAnsi="Chalkboard"/>
          <w:sz w:val="18"/>
          <w:szCs w:val="18"/>
        </w:rPr>
        <w:t>.</w:t>
      </w:r>
    </w:p>
    <w:p w14:paraId="4FDD9DE7" w14:textId="77777777" w:rsidR="009A08A5" w:rsidRDefault="009A08A5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6.</w:t>
      </w:r>
      <w:r>
        <w:rPr>
          <w:rFonts w:ascii="Chalkboard" w:hAnsi="Chalkboard"/>
          <w:sz w:val="18"/>
          <w:szCs w:val="18"/>
        </w:rPr>
        <w:tab/>
        <w:t xml:space="preserve">BCA also has a </w:t>
      </w:r>
      <w:r w:rsidR="0027690E">
        <w:rPr>
          <w:rFonts w:ascii="Chalkboard" w:hAnsi="Chalkboard"/>
          <w:sz w:val="18"/>
          <w:szCs w:val="18"/>
        </w:rPr>
        <w:t>B</w:t>
      </w:r>
      <w:r>
        <w:rPr>
          <w:rFonts w:ascii="Chalkboard" w:hAnsi="Chalkboard"/>
          <w:sz w:val="18"/>
          <w:szCs w:val="18"/>
        </w:rPr>
        <w:t xml:space="preserve">est </w:t>
      </w:r>
      <w:r w:rsidR="0027690E">
        <w:rPr>
          <w:rFonts w:ascii="Chalkboard" w:hAnsi="Chalkboard"/>
          <w:sz w:val="18"/>
          <w:szCs w:val="18"/>
        </w:rPr>
        <w:t>Ne</w:t>
      </w:r>
      <w:r>
        <w:rPr>
          <w:rFonts w:ascii="Chalkboard" w:hAnsi="Chalkboard"/>
          <w:sz w:val="18"/>
          <w:szCs w:val="18"/>
        </w:rPr>
        <w:t xml:space="preserve">w </w:t>
      </w:r>
      <w:r w:rsidR="0027690E">
        <w:rPr>
          <w:rFonts w:ascii="Chalkboard" w:hAnsi="Chalkboard"/>
          <w:sz w:val="18"/>
          <w:szCs w:val="18"/>
        </w:rPr>
        <w:t>H</w:t>
      </w:r>
      <w:r>
        <w:rPr>
          <w:rFonts w:ascii="Chalkboard" w:hAnsi="Chalkboard"/>
          <w:sz w:val="18"/>
          <w:szCs w:val="18"/>
        </w:rPr>
        <w:t xml:space="preserve">ead </w:t>
      </w:r>
      <w:r w:rsidR="0027690E">
        <w:rPr>
          <w:rFonts w:ascii="Chalkboard" w:hAnsi="Chalkboard"/>
          <w:sz w:val="18"/>
          <w:szCs w:val="18"/>
        </w:rPr>
        <w:t>C</w:t>
      </w:r>
      <w:r>
        <w:rPr>
          <w:rFonts w:ascii="Chalkboard" w:hAnsi="Chalkboard"/>
          <w:sz w:val="18"/>
          <w:szCs w:val="18"/>
        </w:rPr>
        <w:t>ook award with a cash prize.</w:t>
      </w:r>
    </w:p>
    <w:p w14:paraId="03FF8A0D" w14:textId="77777777" w:rsidR="002C6451" w:rsidRDefault="002C6451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7.</w:t>
      </w:r>
      <w:r>
        <w:rPr>
          <w:rFonts w:ascii="Chalkboard" w:hAnsi="Chalkboard"/>
          <w:sz w:val="18"/>
          <w:szCs w:val="18"/>
        </w:rPr>
        <w:tab/>
        <w:t xml:space="preserve">BCA sponsors at least one cooking class for competition cooks and the </w:t>
      </w:r>
      <w:proofErr w:type="gramStart"/>
      <w:r>
        <w:rPr>
          <w:rFonts w:ascii="Chalkboard" w:hAnsi="Chalkboard"/>
          <w:sz w:val="18"/>
          <w:szCs w:val="18"/>
        </w:rPr>
        <w:t>general public</w:t>
      </w:r>
      <w:proofErr w:type="gramEnd"/>
      <w:r>
        <w:rPr>
          <w:rFonts w:ascii="Chalkboard" w:hAnsi="Chalkboard"/>
          <w:sz w:val="18"/>
          <w:szCs w:val="18"/>
        </w:rPr>
        <w:t xml:space="preserve"> each year.</w:t>
      </w:r>
    </w:p>
    <w:p w14:paraId="7D5FD41C" w14:textId="77777777" w:rsidR="0027690E" w:rsidRPr="003C18EF" w:rsidRDefault="0027690E" w:rsidP="00BB27C9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8.</w:t>
      </w:r>
      <w:r>
        <w:rPr>
          <w:rFonts w:ascii="Chalkboard" w:hAnsi="Chalkboard"/>
          <w:sz w:val="18"/>
          <w:szCs w:val="18"/>
        </w:rPr>
        <w:tab/>
        <w:t>BCA is developing a yearly Invitational Contest for members.</w:t>
      </w:r>
    </w:p>
    <w:p w14:paraId="605929A2" w14:textId="77777777" w:rsidR="0027690E" w:rsidRPr="009F0956" w:rsidRDefault="0027690E" w:rsidP="00BB27C9">
      <w:pPr>
        <w:spacing w:line="200" w:lineRule="exact"/>
        <w:ind w:left="1440" w:right="1080" w:hanging="360"/>
        <w:jc w:val="both"/>
        <w:rPr>
          <w:rFonts w:ascii="Chalkboard" w:hAnsi="Chalkboard"/>
          <w:szCs w:val="24"/>
        </w:rPr>
      </w:pPr>
    </w:p>
    <w:p w14:paraId="579F289B" w14:textId="77777777" w:rsidR="0027690E" w:rsidRPr="009F0956" w:rsidRDefault="0027690E" w:rsidP="00BF667F">
      <w:pPr>
        <w:ind w:left="1260" w:right="1080"/>
        <w:jc w:val="both"/>
        <w:rPr>
          <w:rFonts w:ascii="Chalkboard" w:hAnsi="Chalkboard"/>
          <w:szCs w:val="24"/>
          <w:u w:val="single"/>
        </w:rPr>
      </w:pPr>
      <w:r w:rsidRPr="009F0956">
        <w:rPr>
          <w:rFonts w:ascii="Chalkboard" w:hAnsi="Chalkboard"/>
          <w:szCs w:val="24"/>
          <w:u w:val="single"/>
        </w:rPr>
        <w:t>Sponsorship Opportunities</w:t>
      </w:r>
    </w:p>
    <w:p w14:paraId="0FE5ACB6" w14:textId="77777777" w:rsidR="0027690E" w:rsidRDefault="0027690E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 w:rsidRPr="00215773">
        <w:rPr>
          <w:rFonts w:ascii="Chalkboard" w:hAnsi="Chalkboard"/>
          <w:sz w:val="18"/>
          <w:szCs w:val="18"/>
        </w:rPr>
        <w:t>1.</w:t>
      </w:r>
      <w:r w:rsidRPr="00215773">
        <w:rPr>
          <w:rFonts w:ascii="Chalkboard" w:hAnsi="Chalkboard"/>
          <w:sz w:val="18"/>
          <w:szCs w:val="18"/>
        </w:rPr>
        <w:tab/>
      </w:r>
      <w:r>
        <w:rPr>
          <w:rFonts w:ascii="Chalkboard" w:hAnsi="Chalkboard"/>
          <w:sz w:val="18"/>
          <w:szCs w:val="18"/>
        </w:rPr>
        <w:t xml:space="preserve">Yearly Points Chase Awards - </w:t>
      </w:r>
      <w:r w:rsidR="00F4726C">
        <w:rPr>
          <w:rFonts w:ascii="Chalkboard" w:hAnsi="Chalkboard"/>
          <w:sz w:val="18"/>
          <w:szCs w:val="18"/>
        </w:rPr>
        <w:t>Any amount is appreciated.</w:t>
      </w:r>
    </w:p>
    <w:p w14:paraId="791F72E4" w14:textId="77777777" w:rsidR="0027690E" w:rsidRDefault="0027690E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2.</w:t>
      </w:r>
      <w:r>
        <w:rPr>
          <w:rFonts w:ascii="Chalkboard" w:hAnsi="Chalkboard"/>
          <w:sz w:val="18"/>
          <w:szCs w:val="18"/>
        </w:rPr>
        <w:tab/>
        <w:t xml:space="preserve">Yearly Best New Head Cook Award - </w:t>
      </w:r>
      <w:r w:rsidR="00F4726C">
        <w:rPr>
          <w:rFonts w:ascii="Chalkboard" w:hAnsi="Chalkboard"/>
          <w:sz w:val="18"/>
          <w:szCs w:val="18"/>
        </w:rPr>
        <w:t>Any amount is appreciated.</w:t>
      </w:r>
    </w:p>
    <w:p w14:paraId="46879E8C" w14:textId="77777777" w:rsidR="0027690E" w:rsidRDefault="0027690E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3.</w:t>
      </w:r>
      <w:r>
        <w:rPr>
          <w:rFonts w:ascii="Chalkboard" w:hAnsi="Chalkboard"/>
          <w:sz w:val="18"/>
          <w:szCs w:val="18"/>
        </w:rPr>
        <w:tab/>
        <w:t xml:space="preserve">Invitational Contest - Few hundred </w:t>
      </w:r>
      <w:r w:rsidR="00F4726C">
        <w:rPr>
          <w:rFonts w:ascii="Chalkboard" w:hAnsi="Chalkboard"/>
          <w:sz w:val="18"/>
          <w:szCs w:val="18"/>
        </w:rPr>
        <w:t xml:space="preserve">dollars </w:t>
      </w:r>
      <w:r>
        <w:rPr>
          <w:rFonts w:ascii="Chalkboard" w:hAnsi="Chalkboard"/>
          <w:sz w:val="18"/>
          <w:szCs w:val="18"/>
        </w:rPr>
        <w:t>(</w:t>
      </w:r>
      <w:r w:rsidR="00F4726C">
        <w:rPr>
          <w:rFonts w:ascii="Chalkboard" w:hAnsi="Chalkboard"/>
          <w:sz w:val="18"/>
          <w:szCs w:val="18"/>
        </w:rPr>
        <w:t xml:space="preserve">prizes for one </w:t>
      </w:r>
      <w:r>
        <w:rPr>
          <w:rFonts w:ascii="Chalkboard" w:hAnsi="Chalkboard"/>
          <w:sz w:val="18"/>
          <w:szCs w:val="18"/>
        </w:rPr>
        <w:t>category) to thousands</w:t>
      </w:r>
      <w:r w:rsidR="00F4726C">
        <w:rPr>
          <w:rFonts w:ascii="Chalkboard" w:hAnsi="Chalkboard"/>
          <w:sz w:val="18"/>
          <w:szCs w:val="18"/>
        </w:rPr>
        <w:t xml:space="preserve"> of dollars</w:t>
      </w:r>
      <w:r>
        <w:rPr>
          <w:rFonts w:ascii="Chalkboard" w:hAnsi="Chalkboard"/>
          <w:sz w:val="18"/>
          <w:szCs w:val="18"/>
        </w:rPr>
        <w:t xml:space="preserve"> (</w:t>
      </w:r>
      <w:r w:rsidR="00F4726C">
        <w:rPr>
          <w:rFonts w:ascii="Chalkboard" w:hAnsi="Chalkboard"/>
          <w:sz w:val="18"/>
          <w:szCs w:val="18"/>
        </w:rPr>
        <w:t>prizes for whole contest</w:t>
      </w:r>
      <w:r>
        <w:rPr>
          <w:rFonts w:ascii="Chalkboard" w:hAnsi="Chalkboard"/>
          <w:sz w:val="18"/>
          <w:szCs w:val="18"/>
        </w:rPr>
        <w:t>)</w:t>
      </w:r>
      <w:r w:rsidR="00F4726C">
        <w:rPr>
          <w:rFonts w:ascii="Chalkboard" w:hAnsi="Chalkboard"/>
          <w:sz w:val="18"/>
          <w:szCs w:val="18"/>
        </w:rPr>
        <w:t>.</w:t>
      </w:r>
      <w:r>
        <w:rPr>
          <w:rFonts w:ascii="Chalkboard" w:hAnsi="Chalkboard"/>
          <w:sz w:val="18"/>
          <w:szCs w:val="18"/>
        </w:rPr>
        <w:t xml:space="preserve"> </w:t>
      </w:r>
    </w:p>
    <w:p w14:paraId="5BDA3527" w14:textId="77777777" w:rsidR="00111765" w:rsidRDefault="0027690E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4.</w:t>
      </w:r>
      <w:r>
        <w:rPr>
          <w:rFonts w:ascii="Chalkboard" w:hAnsi="Chalkboard"/>
          <w:sz w:val="18"/>
          <w:szCs w:val="18"/>
        </w:rPr>
        <w:tab/>
      </w:r>
      <w:r w:rsidR="00111765">
        <w:rPr>
          <w:rFonts w:ascii="Chalkboard" w:hAnsi="Chalkboard"/>
          <w:sz w:val="18"/>
          <w:szCs w:val="18"/>
        </w:rPr>
        <w:t xml:space="preserve">Cooking </w:t>
      </w:r>
      <w:r w:rsidR="006E0C01">
        <w:rPr>
          <w:rFonts w:ascii="Chalkboard" w:hAnsi="Chalkboard"/>
          <w:sz w:val="18"/>
          <w:szCs w:val="18"/>
        </w:rPr>
        <w:t>C</w:t>
      </w:r>
      <w:r w:rsidR="00111765">
        <w:rPr>
          <w:rFonts w:ascii="Chalkboard" w:hAnsi="Chalkboard"/>
          <w:sz w:val="18"/>
          <w:szCs w:val="18"/>
        </w:rPr>
        <w:t>lass</w:t>
      </w:r>
      <w:r w:rsidR="006E0C01">
        <w:rPr>
          <w:rFonts w:ascii="Chalkboard" w:hAnsi="Chalkboard"/>
          <w:sz w:val="18"/>
          <w:szCs w:val="18"/>
        </w:rPr>
        <w:t>es</w:t>
      </w:r>
      <w:r w:rsidR="00111765">
        <w:rPr>
          <w:rFonts w:ascii="Chalkboard" w:hAnsi="Chalkboard"/>
          <w:sz w:val="18"/>
          <w:szCs w:val="18"/>
        </w:rPr>
        <w:t xml:space="preserve"> - </w:t>
      </w:r>
      <w:r w:rsidR="00F4726C">
        <w:rPr>
          <w:rFonts w:ascii="Chalkboard" w:hAnsi="Chalkboard"/>
          <w:sz w:val="18"/>
          <w:szCs w:val="18"/>
        </w:rPr>
        <w:t>Any amount is appreciated.</w:t>
      </w:r>
    </w:p>
    <w:p w14:paraId="5D360045" w14:textId="77777777" w:rsidR="00111765" w:rsidRDefault="00111765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5.</w:t>
      </w:r>
      <w:r>
        <w:rPr>
          <w:rFonts w:ascii="Chalkboard" w:hAnsi="Chalkboard"/>
          <w:sz w:val="18"/>
          <w:szCs w:val="18"/>
        </w:rPr>
        <w:tab/>
        <w:t>Large naming right sponsorships are available.</w:t>
      </w:r>
    </w:p>
    <w:p w14:paraId="7BB52E81" w14:textId="77777777" w:rsidR="00506401" w:rsidRDefault="00506401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>6.</w:t>
      </w:r>
      <w:r>
        <w:rPr>
          <w:rFonts w:ascii="Chalkboard" w:hAnsi="Chalkboard"/>
          <w:sz w:val="18"/>
          <w:szCs w:val="18"/>
        </w:rPr>
        <w:tab/>
        <w:t>Material Sponsors - Provides materials for disaster relief (any amount).</w:t>
      </w:r>
    </w:p>
    <w:p w14:paraId="70C60A17" w14:textId="77777777" w:rsidR="00111765" w:rsidRDefault="00BF667F" w:rsidP="00BF667F">
      <w:pPr>
        <w:spacing w:line="200" w:lineRule="exact"/>
        <w:ind w:left="1620" w:right="1080" w:hanging="360"/>
        <w:jc w:val="both"/>
        <w:rPr>
          <w:rFonts w:ascii="Chalkboard" w:hAnsi="Chalkboard"/>
          <w:sz w:val="18"/>
          <w:szCs w:val="18"/>
        </w:rPr>
      </w:pPr>
      <w:r>
        <w:rPr>
          <w:rFonts w:ascii="Chalkboard" w:hAnsi="Chalkboard"/>
          <w:sz w:val="18"/>
          <w:szCs w:val="18"/>
        </w:rPr>
        <w:tab/>
      </w:r>
      <w:r w:rsidR="00111765">
        <w:rPr>
          <w:rFonts w:ascii="Chalkboard" w:hAnsi="Chalkboard"/>
          <w:sz w:val="18"/>
          <w:szCs w:val="18"/>
        </w:rPr>
        <w:t>(Sponsors will get name, logo, and literature displayed with the award/event)</w:t>
      </w:r>
    </w:p>
    <w:p w14:paraId="787DFE87" w14:textId="77777777" w:rsidR="00111765" w:rsidRDefault="00111765" w:rsidP="00BB27C9">
      <w:pPr>
        <w:ind w:left="1440" w:right="1080" w:hanging="360"/>
        <w:jc w:val="both"/>
        <w:rPr>
          <w:rFonts w:ascii="Chalkboard" w:hAnsi="Chalkboard"/>
          <w:sz w:val="18"/>
          <w:szCs w:val="18"/>
        </w:rPr>
      </w:pPr>
    </w:p>
    <w:p w14:paraId="149A69B9" w14:textId="77777777" w:rsidR="00111765" w:rsidRPr="009F0956" w:rsidRDefault="00111765" w:rsidP="00BF667F">
      <w:pPr>
        <w:ind w:left="1620" w:right="1080" w:hanging="360"/>
        <w:jc w:val="both"/>
        <w:rPr>
          <w:rFonts w:ascii="Chalkboard" w:hAnsi="Chalkboard"/>
          <w:szCs w:val="24"/>
          <w:u w:val="single"/>
        </w:rPr>
      </w:pPr>
      <w:r w:rsidRPr="009F0956">
        <w:rPr>
          <w:rFonts w:ascii="Chalkboard" w:hAnsi="Chalkboard"/>
          <w:szCs w:val="24"/>
          <w:u w:val="single"/>
        </w:rPr>
        <w:t>Contact Information</w:t>
      </w:r>
    </w:p>
    <w:p w14:paraId="02D6883F" w14:textId="0B82352F" w:rsidR="006E0C01" w:rsidRDefault="00111765" w:rsidP="00BF667F">
      <w:pPr>
        <w:spacing w:line="200" w:lineRule="exact"/>
        <w:ind w:left="1260" w:right="1080"/>
        <w:jc w:val="both"/>
        <w:rPr>
          <w:rFonts w:ascii="Chalkboard" w:hAnsi="Chalkboard"/>
          <w:bCs/>
          <w:sz w:val="18"/>
          <w:szCs w:val="18"/>
        </w:rPr>
      </w:pPr>
      <w:r>
        <w:rPr>
          <w:rFonts w:ascii="Chalkboard" w:hAnsi="Chalkboard"/>
          <w:sz w:val="18"/>
          <w:szCs w:val="18"/>
        </w:rPr>
        <w:t xml:space="preserve">Contact </w:t>
      </w:r>
      <w:r w:rsidR="006E0C01">
        <w:rPr>
          <w:rFonts w:ascii="Chalkboard" w:hAnsi="Chalkboard"/>
          <w:sz w:val="18"/>
          <w:szCs w:val="18"/>
        </w:rPr>
        <w:t xml:space="preserve">BCA </w:t>
      </w:r>
      <w:r w:rsidR="009F0956">
        <w:rPr>
          <w:rFonts w:ascii="Chalkboard" w:hAnsi="Chalkboard"/>
          <w:sz w:val="18"/>
          <w:szCs w:val="18"/>
        </w:rPr>
        <w:t>Past President Andy Hollerman</w:t>
      </w:r>
      <w:r>
        <w:rPr>
          <w:rFonts w:ascii="Chalkboard" w:hAnsi="Chalkboard"/>
          <w:sz w:val="18"/>
          <w:szCs w:val="18"/>
        </w:rPr>
        <w:t xml:space="preserve"> at </w:t>
      </w:r>
      <w:r w:rsidR="009F0956">
        <w:rPr>
          <w:rFonts w:ascii="Chalkboard" w:hAnsi="Chalkboard"/>
          <w:sz w:val="18"/>
          <w:szCs w:val="18"/>
        </w:rPr>
        <w:t>past</w:t>
      </w:r>
      <w:r>
        <w:rPr>
          <w:rFonts w:ascii="Chalkboard" w:hAnsi="Chalkboard"/>
          <w:sz w:val="18"/>
          <w:szCs w:val="18"/>
        </w:rPr>
        <w:t xml:space="preserve">president@bcabbq.org or </w:t>
      </w:r>
      <w:r w:rsidRPr="00111765">
        <w:rPr>
          <w:rFonts w:ascii="Chalkboard" w:hAnsi="Chalkboard"/>
          <w:sz w:val="18"/>
          <w:szCs w:val="18"/>
        </w:rPr>
        <w:t>(</w:t>
      </w:r>
      <w:r w:rsidR="009F0956">
        <w:rPr>
          <w:rFonts w:ascii="Chalkboard" w:hAnsi="Chalkboard"/>
          <w:sz w:val="18"/>
          <w:szCs w:val="18"/>
        </w:rPr>
        <w:t>337</w:t>
      </w:r>
      <w:r w:rsidRPr="00111765">
        <w:rPr>
          <w:rFonts w:ascii="Chalkboard" w:hAnsi="Chalkboard"/>
          <w:sz w:val="18"/>
          <w:szCs w:val="18"/>
        </w:rPr>
        <w:t xml:space="preserve">) </w:t>
      </w:r>
      <w:r w:rsidR="009F0956">
        <w:rPr>
          <w:rFonts w:ascii="Chalkboard" w:hAnsi="Chalkboard"/>
          <w:sz w:val="18"/>
          <w:szCs w:val="18"/>
        </w:rPr>
        <w:t>278-4632</w:t>
      </w:r>
      <w:r>
        <w:rPr>
          <w:rFonts w:ascii="Chalkboard" w:hAnsi="Chalkboard"/>
          <w:sz w:val="18"/>
          <w:szCs w:val="18"/>
        </w:rPr>
        <w:t xml:space="preserve"> for additional </w:t>
      </w:r>
      <w:r w:rsidR="006E0C01">
        <w:rPr>
          <w:rFonts w:ascii="Chalkboard" w:hAnsi="Chalkboard"/>
          <w:sz w:val="18"/>
          <w:szCs w:val="18"/>
        </w:rPr>
        <w:t xml:space="preserve">sponsorship </w:t>
      </w:r>
      <w:r>
        <w:rPr>
          <w:rFonts w:ascii="Chalkboard" w:hAnsi="Chalkboard"/>
          <w:sz w:val="18"/>
          <w:szCs w:val="18"/>
        </w:rPr>
        <w:t>information.</w:t>
      </w:r>
      <w:r w:rsidR="006E0C01">
        <w:rPr>
          <w:rFonts w:ascii="Chalkboard" w:hAnsi="Chalkboard"/>
          <w:sz w:val="18"/>
          <w:szCs w:val="18"/>
        </w:rPr>
        <w:t xml:space="preserve"> </w:t>
      </w:r>
      <w:r w:rsidR="006E0C01">
        <w:rPr>
          <w:rFonts w:ascii="Chalkboard" w:hAnsi="Chalkboard"/>
          <w:bCs/>
          <w:sz w:val="18"/>
          <w:szCs w:val="18"/>
        </w:rPr>
        <w:t xml:space="preserve">The mailing address for BCA is at </w:t>
      </w:r>
      <w:r w:rsidR="006E0C01" w:rsidRPr="006E0C01">
        <w:rPr>
          <w:rFonts w:ascii="Chalkboard" w:hAnsi="Chalkboard"/>
          <w:bCs/>
          <w:sz w:val="18"/>
          <w:szCs w:val="18"/>
        </w:rPr>
        <w:t>46406 N</w:t>
      </w:r>
      <w:r w:rsidR="006E0C01">
        <w:rPr>
          <w:rFonts w:ascii="Chalkboard" w:hAnsi="Chalkboard"/>
          <w:bCs/>
          <w:sz w:val="18"/>
          <w:szCs w:val="18"/>
        </w:rPr>
        <w:t>orth</w:t>
      </w:r>
      <w:r w:rsidR="006E0C01" w:rsidRPr="006E0C01">
        <w:rPr>
          <w:rFonts w:ascii="Chalkboard" w:hAnsi="Chalkboard"/>
          <w:bCs/>
          <w:sz w:val="18"/>
          <w:szCs w:val="18"/>
        </w:rPr>
        <w:t xml:space="preserve"> Morrison Blvd., Suite A</w:t>
      </w:r>
      <w:r w:rsidR="006E0C01">
        <w:rPr>
          <w:rFonts w:ascii="Chalkboard" w:hAnsi="Chalkboard"/>
          <w:bCs/>
          <w:sz w:val="18"/>
          <w:szCs w:val="18"/>
        </w:rPr>
        <w:t xml:space="preserve">, </w:t>
      </w:r>
      <w:r w:rsidR="006E0C01" w:rsidRPr="006E0C01">
        <w:rPr>
          <w:rFonts w:ascii="Chalkboard" w:hAnsi="Chalkboard"/>
          <w:bCs/>
          <w:sz w:val="18"/>
          <w:szCs w:val="18"/>
        </w:rPr>
        <w:t>Hammond, LA 70401</w:t>
      </w:r>
      <w:r w:rsidR="00BB27C9">
        <w:rPr>
          <w:rFonts w:ascii="Chalkboard" w:hAnsi="Chalkboard"/>
          <w:bCs/>
          <w:sz w:val="18"/>
          <w:szCs w:val="18"/>
        </w:rPr>
        <w:t>.</w:t>
      </w:r>
    </w:p>
    <w:p w14:paraId="7B35888A" w14:textId="77777777" w:rsidR="00BF667F" w:rsidRDefault="00BF667F" w:rsidP="00BF667F">
      <w:pPr>
        <w:spacing w:line="160" w:lineRule="exact"/>
        <w:ind w:left="1440" w:right="1080"/>
        <w:jc w:val="center"/>
        <w:rPr>
          <w:rFonts w:ascii="Chalkboard" w:hAnsi="Chalkboard"/>
          <w:bCs/>
          <w:sz w:val="12"/>
          <w:szCs w:val="12"/>
        </w:rPr>
      </w:pPr>
    </w:p>
    <w:p w14:paraId="196FD4F6" w14:textId="77777777" w:rsidR="009F0956" w:rsidRPr="00BF667F" w:rsidRDefault="009F0956" w:rsidP="00BF667F">
      <w:pPr>
        <w:spacing w:line="160" w:lineRule="exact"/>
        <w:ind w:left="1440" w:right="1080"/>
        <w:jc w:val="center"/>
        <w:rPr>
          <w:rFonts w:ascii="Chalkboard" w:hAnsi="Chalkboard"/>
          <w:bCs/>
          <w:sz w:val="12"/>
          <w:szCs w:val="12"/>
        </w:rPr>
      </w:pPr>
    </w:p>
    <w:p w14:paraId="4FC4040E" w14:textId="77777777" w:rsidR="004F0DCC" w:rsidRPr="009F0956" w:rsidRDefault="00F4726C" w:rsidP="00F4726C">
      <w:pPr>
        <w:spacing w:line="280" w:lineRule="exact"/>
        <w:ind w:left="1440" w:right="1080"/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9F0956">
        <w:rPr>
          <w:rFonts w:ascii="Arial" w:hAnsi="Arial" w:cs="Arial"/>
          <w:b/>
          <w:bCs/>
          <w:i/>
          <w:sz w:val="28"/>
          <w:szCs w:val="28"/>
        </w:rPr>
        <w:t>http://www.bcabbq.org</w:t>
      </w:r>
    </w:p>
    <w:p w14:paraId="2DDC6979" w14:textId="77777777" w:rsidR="004F0DCC" w:rsidRDefault="004F0DCC"/>
    <w:sectPr w:rsidR="004F0DCC" w:rsidSect="00111765">
      <w:pgSz w:w="12240" w:h="15840"/>
      <w:pgMar w:top="1440" w:right="1440" w:bottom="1440" w:left="1440" w:header="720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Johnny Torch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A90"/>
    <w:multiLevelType w:val="hybridMultilevel"/>
    <w:tmpl w:val="ED1C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31F3A"/>
    <w:multiLevelType w:val="hybridMultilevel"/>
    <w:tmpl w:val="728CE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655440">
    <w:abstractNumId w:val="1"/>
  </w:num>
  <w:num w:numId="2" w16cid:durableId="816192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DCC"/>
    <w:rsid w:val="00026C47"/>
    <w:rsid w:val="00111765"/>
    <w:rsid w:val="00215773"/>
    <w:rsid w:val="0027690E"/>
    <w:rsid w:val="002C2DBD"/>
    <w:rsid w:val="002C6451"/>
    <w:rsid w:val="003C18EF"/>
    <w:rsid w:val="003E0E64"/>
    <w:rsid w:val="003E503B"/>
    <w:rsid w:val="004E5FAC"/>
    <w:rsid w:val="004F0DCC"/>
    <w:rsid w:val="00506401"/>
    <w:rsid w:val="00613A32"/>
    <w:rsid w:val="006E0C01"/>
    <w:rsid w:val="006F1F04"/>
    <w:rsid w:val="008420AE"/>
    <w:rsid w:val="008C00C6"/>
    <w:rsid w:val="009A08A5"/>
    <w:rsid w:val="009F0956"/>
    <w:rsid w:val="009F2576"/>
    <w:rsid w:val="00B86124"/>
    <w:rsid w:val="00BB27C9"/>
    <w:rsid w:val="00BF667F"/>
    <w:rsid w:val="00C50976"/>
    <w:rsid w:val="00DB2186"/>
    <w:rsid w:val="00E30C33"/>
    <w:rsid w:val="00EF4726"/>
    <w:rsid w:val="00F4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CA13F95"/>
  <w14:defaultImageDpi w14:val="300"/>
  <w15:docId w15:val="{A3E5C44C-CE6B-D34A-8DD1-123A2EBD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D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0DCC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F0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2254</Characters>
  <Application>Microsoft Office Word</Application>
  <DocSecurity>4</DocSecurity>
  <Lines>54</Lines>
  <Paragraphs>28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</dc:creator>
  <cp:keywords/>
  <dc:description/>
  <cp:lastModifiedBy>Sandy Chambers</cp:lastModifiedBy>
  <cp:revision>2</cp:revision>
  <cp:lastPrinted>2016-05-09T23:47:00Z</cp:lastPrinted>
  <dcterms:created xsi:type="dcterms:W3CDTF">2026-01-14T15:49:00Z</dcterms:created>
  <dcterms:modified xsi:type="dcterms:W3CDTF">2026-01-14T15:49:00Z</dcterms:modified>
</cp:coreProperties>
</file>